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EF" w:rsidRPr="007217B2" w:rsidRDefault="007803EF" w:rsidP="0078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>УТВЕРЖДАЮ</w:t>
      </w:r>
    </w:p>
    <w:p w:rsidR="007803EF" w:rsidRPr="007217B2" w:rsidRDefault="007803EF" w:rsidP="0078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 Директор М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У ДО «</w:t>
      </w:r>
      <w:proofErr w:type="spellStart"/>
      <w:r w:rsidRPr="007217B2">
        <w:rPr>
          <w:rFonts w:ascii="Times New Roman" w:hAnsi="Times New Roman" w:cs="Times New Roman"/>
          <w:sz w:val="28"/>
          <w:szCs w:val="28"/>
          <w:lang w:val="ru-RU"/>
        </w:rPr>
        <w:t>ДД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>иЭ</w:t>
      </w:r>
      <w:proofErr w:type="spellEnd"/>
      <w:r w:rsidR="007217B2">
        <w:rPr>
          <w:rFonts w:ascii="Times New Roman" w:hAnsi="Times New Roman" w:cs="Times New Roman"/>
          <w:sz w:val="28"/>
          <w:szCs w:val="28"/>
          <w:lang w:val="ru-RU"/>
        </w:rPr>
        <w:t xml:space="preserve"> «Простор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7803EF" w:rsidRPr="007217B2" w:rsidRDefault="007803EF" w:rsidP="0078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 ______________</w:t>
      </w:r>
      <w:proofErr w:type="spellStart"/>
      <w:r w:rsidR="007217B2">
        <w:rPr>
          <w:rFonts w:ascii="Times New Roman" w:hAnsi="Times New Roman" w:cs="Times New Roman"/>
          <w:sz w:val="28"/>
          <w:szCs w:val="28"/>
          <w:lang w:val="ru-RU"/>
        </w:rPr>
        <w:t>Р.М.Фазлиев</w:t>
      </w:r>
      <w:proofErr w:type="spellEnd"/>
      <w:r w:rsidR="00721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803EF" w:rsidRPr="007217B2" w:rsidRDefault="007803EF" w:rsidP="0078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45CAD" w:rsidRDefault="007803EF" w:rsidP="007803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План методической работы </w:t>
      </w:r>
    </w:p>
    <w:p w:rsidR="00E45CAD" w:rsidRDefault="007803EF" w:rsidP="007803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 xml:space="preserve">бюджетного 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учреждения</w:t>
      </w:r>
      <w:r w:rsidR="00E45C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дополнительного образования «Дом детского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 xml:space="preserve"> и юношеского туризма и экскурсий «Простор» </w:t>
      </w:r>
    </w:p>
    <w:p w:rsidR="007803EF" w:rsidRPr="007217B2" w:rsidRDefault="007217B2" w:rsidP="007803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Ново-Савиновского района 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азани</w:t>
      </w:r>
    </w:p>
    <w:p w:rsidR="007803EF" w:rsidRPr="007217B2" w:rsidRDefault="007803EF" w:rsidP="007803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>1 – 20</w:t>
      </w:r>
      <w:r w:rsidR="007217B2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7803EF" w:rsidRPr="007217B2" w:rsidRDefault="007803EF" w:rsidP="007803E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F0739" w:rsidRDefault="007217B2" w:rsidP="00CF073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7803EF" w:rsidRPr="007217B2">
        <w:rPr>
          <w:rFonts w:ascii="Times New Roman" w:hAnsi="Times New Roman" w:cs="Times New Roman"/>
          <w:b/>
          <w:sz w:val="28"/>
          <w:szCs w:val="28"/>
          <w:lang w:val="ru-RU"/>
        </w:rPr>
        <w:t>етодическ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ая т</w:t>
      </w:r>
      <w:r w:rsidRPr="007217B2">
        <w:rPr>
          <w:rFonts w:ascii="Times New Roman" w:hAnsi="Times New Roman" w:cs="Times New Roman"/>
          <w:b/>
          <w:sz w:val="28"/>
          <w:szCs w:val="28"/>
          <w:lang w:val="ru-RU"/>
        </w:rPr>
        <w:t>ема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0739">
        <w:rPr>
          <w:rFonts w:ascii="Times New Roman" w:hAnsi="Times New Roman" w:cs="Times New Roman"/>
          <w:sz w:val="28"/>
          <w:szCs w:val="28"/>
          <w:lang w:val="ru-RU"/>
        </w:rPr>
        <w:t xml:space="preserve">«Совершенствование системы обучения и воспитания в </w:t>
      </w:r>
      <w:proofErr w:type="spellStart"/>
      <w:r w:rsidR="00CF0739">
        <w:rPr>
          <w:rFonts w:ascii="Times New Roman" w:hAnsi="Times New Roman" w:cs="Times New Roman"/>
          <w:sz w:val="28"/>
          <w:szCs w:val="28"/>
          <w:lang w:val="ru-RU"/>
        </w:rPr>
        <w:t>ДДЮТиЭ</w:t>
      </w:r>
      <w:proofErr w:type="spellEnd"/>
      <w:r w:rsidR="00CF0739">
        <w:rPr>
          <w:rFonts w:ascii="Times New Roman" w:hAnsi="Times New Roman" w:cs="Times New Roman"/>
          <w:sz w:val="28"/>
          <w:szCs w:val="28"/>
          <w:lang w:val="ru-RU"/>
        </w:rPr>
        <w:t xml:space="preserve"> »Простор» в современных условиях».</w:t>
      </w:r>
    </w:p>
    <w:p w:rsidR="007803EF" w:rsidRPr="007803EF" w:rsidRDefault="00CF0739" w:rsidP="00A123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1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03EF" w:rsidRPr="00721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Цель: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Совершенствование образовательно-воспитательной системы через повышение профессионального мастерства</w:t>
      </w:r>
      <w:r w:rsidR="007803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педагогов.</w:t>
      </w:r>
    </w:p>
    <w:p w:rsidR="00CF0739" w:rsidRDefault="00CF0739" w:rsidP="00CF073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Цель: Профессиональное развитие педагога как условие повышения качества обучения.</w:t>
      </w:r>
    </w:p>
    <w:p w:rsidR="00CF0739" w:rsidRDefault="00CF0739" w:rsidP="00CF073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Создание условий для совершенствования  образовательно-воспитательной системы через повышение профессионального мастерства педагогов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ДДЮТиЭ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»Простор».</w:t>
      </w:r>
    </w:p>
    <w:p w:rsidR="00CF0739" w:rsidRDefault="00CF0739" w:rsidP="00CF073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F0739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мастерства.</w:t>
      </w:r>
    </w:p>
    <w:p w:rsidR="00CF0739" w:rsidRDefault="00CF0739" w:rsidP="00CF0739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CF0739" w:rsidRPr="00321776" w:rsidRDefault="00CF0739" w:rsidP="00CF07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Создание условий для совершенствования методического сопровождения учебно-воспитательного процесса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ДДЮТиЭ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«Простор».</w:t>
      </w:r>
    </w:p>
    <w:p w:rsidR="00CF0739" w:rsidRPr="00321776" w:rsidRDefault="00CF0739" w:rsidP="00CF07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качества образования и воспитания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ДДЮТиЭ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»Простор».</w:t>
      </w:r>
    </w:p>
    <w:p w:rsidR="00CF0739" w:rsidRDefault="00CF0739" w:rsidP="00CF07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DF4">
        <w:rPr>
          <w:rFonts w:ascii="Times New Roman" w:hAnsi="Times New Roman" w:cs="Times New Roman"/>
          <w:sz w:val="28"/>
          <w:szCs w:val="28"/>
          <w:lang w:val="ru-RU"/>
        </w:rPr>
        <w:t>Повышение цифровых компетенций педагога на современном этапе развития образования.</w:t>
      </w:r>
    </w:p>
    <w:p w:rsidR="00CF0739" w:rsidRDefault="00CF0739" w:rsidP="00CF07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3DF4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системы выявления, поддержки и развития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способностей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условиях интеграции общего и дополнительного воспитания.</w:t>
      </w:r>
    </w:p>
    <w:p w:rsidR="00CF0739" w:rsidRDefault="00CF0739" w:rsidP="00CF07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Обеспечение образовательного процесса программными, методическими материалами для высокоэффективной образовательной деятельности.</w:t>
      </w:r>
    </w:p>
    <w:p w:rsidR="00CF0739" w:rsidRPr="00064E3D" w:rsidRDefault="00CF0739" w:rsidP="00CF073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Совершенствовать систему сохранения, укрепления здоровья детей и создавать условия для эффективного использования </w:t>
      </w:r>
      <w:proofErr w:type="spellStart"/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t>здоровьесберегающих</w:t>
      </w:r>
      <w:proofErr w:type="spellEnd"/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технологий и обеспечения безопасных условий</w:t>
      </w:r>
      <w:r w:rsidRPr="00064E3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064E3D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воспитательно-образовательного</w:t>
      </w:r>
      <w:r w:rsidRPr="00064E3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64E3D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процесса.</w:t>
      </w:r>
    </w:p>
    <w:p w:rsidR="00CF0739" w:rsidRPr="00CF0739" w:rsidRDefault="00CF0739" w:rsidP="00CF073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64E3D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Укреплять материально-техническую базу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ДДЮТиЭ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»Простор»</w:t>
      </w:r>
      <w:r w:rsidRPr="00064E3D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для эффективной реализации программы</w:t>
      </w:r>
      <w:r w:rsidRPr="00064E3D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064E3D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перспективного развития.</w:t>
      </w:r>
    </w:p>
    <w:p w:rsidR="00CF0739" w:rsidRPr="00CF0739" w:rsidRDefault="00CF0739" w:rsidP="00CF073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Совершенствование системы мониторинга и диагностики успешности образовательной деятельности, уровня </w:t>
      </w:r>
      <w:proofErr w:type="spellStart"/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</w:t>
      </w:r>
      <w:proofErr w:type="spellEnd"/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</w:p>
    <w:p w:rsidR="00CF0739" w:rsidRPr="00064E3D" w:rsidRDefault="00CF0739" w:rsidP="00CF0739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t>нальной</w:t>
      </w:r>
      <w:proofErr w:type="spellEnd"/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компетентности и методической подготовки педагогов.</w:t>
      </w:r>
      <w:r w:rsidRPr="00CF0739">
        <w:rPr>
          <w:rFonts w:ascii="Times New Roman" w:eastAsia="Times New Roman" w:hAnsi="Times New Roman" w:cs="Times New Roman"/>
          <w:sz w:val="28"/>
          <w:szCs w:val="28"/>
          <w:lang w:val="ru-RU"/>
        </w:rPr>
        <w:cr/>
      </w:r>
    </w:p>
    <w:p w:rsidR="007803EF" w:rsidRPr="007803EF" w:rsidRDefault="007803EF" w:rsidP="007803E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03EF">
        <w:rPr>
          <w:rFonts w:ascii="Times New Roman" w:hAnsi="Times New Roman" w:cs="Times New Roman"/>
          <w:b/>
          <w:sz w:val="28"/>
          <w:szCs w:val="28"/>
          <w:lang w:val="ru-RU"/>
        </w:rPr>
        <w:t>Основные направления методической работы в учреждении дополнительного образования:</w:t>
      </w:r>
    </w:p>
    <w:p w:rsidR="007803EF" w:rsidRPr="007803EF" w:rsidRDefault="00A12336" w:rsidP="006802B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Повышение профессиональной компетентности педагогов дополнительного образования;</w:t>
      </w:r>
    </w:p>
    <w:p w:rsidR="007803EF" w:rsidRPr="007803EF" w:rsidRDefault="00A12336" w:rsidP="006802B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Программно-методическое обеспечение образовательного процесса;</w:t>
      </w:r>
    </w:p>
    <w:p w:rsidR="00A12336" w:rsidRDefault="00A12336" w:rsidP="006802B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Изучение, обобщение и распространение педагогического опыта;</w:t>
      </w:r>
    </w:p>
    <w:p w:rsidR="007803EF" w:rsidRPr="007803EF" w:rsidRDefault="00A12336" w:rsidP="006802B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Информационно-аналитическое обеспечение образовательного процесса;</w:t>
      </w:r>
    </w:p>
    <w:p w:rsidR="007803EF" w:rsidRPr="007803EF" w:rsidRDefault="00A12336" w:rsidP="006802B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Психолого-педагогическая поддержка всех участников образовательного процесса.</w:t>
      </w:r>
    </w:p>
    <w:p w:rsidR="007803EF" w:rsidRPr="007803EF" w:rsidRDefault="007803EF" w:rsidP="006802B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03EF">
        <w:rPr>
          <w:rFonts w:ascii="Times New Roman" w:hAnsi="Times New Roman" w:cs="Times New Roman"/>
          <w:b/>
          <w:sz w:val="28"/>
          <w:szCs w:val="28"/>
          <w:lang w:val="ru-RU"/>
        </w:rPr>
        <w:t>Формы методической работы: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Семинары, мастер-классы, круглый стол, методический ринг, индивидуальная и групповая работа;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Индивидуальные консультации;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Самообразование;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Взаимопосещение</w:t>
      </w:r>
      <w:proofErr w:type="spellEnd"/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 xml:space="preserve"> занятий, мероприятий с последующим анализом;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Доклады и сообщения из опыта работы;</w:t>
      </w:r>
    </w:p>
    <w:p w:rsidR="007803EF" w:rsidRP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Разработка методической продукции;</w:t>
      </w:r>
    </w:p>
    <w:p w:rsidR="007803EF" w:rsidRDefault="00A12336" w:rsidP="006802B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3EF" w:rsidRPr="007803EF">
        <w:rPr>
          <w:rFonts w:ascii="Times New Roman" w:hAnsi="Times New Roman" w:cs="Times New Roman"/>
          <w:sz w:val="28"/>
          <w:szCs w:val="28"/>
          <w:lang w:val="ru-RU"/>
        </w:rPr>
        <w:t>Отчеты.</w:t>
      </w:r>
    </w:p>
    <w:p w:rsidR="007803EF" w:rsidRDefault="007803EF" w:rsidP="006802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803EF">
        <w:rPr>
          <w:rFonts w:ascii="Times New Roman" w:hAnsi="Times New Roman" w:cs="Times New Roman"/>
          <w:sz w:val="28"/>
          <w:szCs w:val="28"/>
          <w:lang w:val="ru-RU"/>
        </w:rPr>
        <w:t>Направления деятельности:</w:t>
      </w:r>
      <w:r w:rsidRPr="007803EF">
        <w:rPr>
          <w:rFonts w:ascii="Times New Roman" w:hAnsi="Times New Roman" w:cs="Times New Roman"/>
          <w:sz w:val="28"/>
          <w:szCs w:val="28"/>
          <w:lang w:val="ru-RU"/>
        </w:rPr>
        <w:cr/>
      </w:r>
    </w:p>
    <w:tbl>
      <w:tblPr>
        <w:tblStyle w:val="af3"/>
        <w:tblW w:w="0" w:type="auto"/>
        <w:tblLook w:val="04A0"/>
      </w:tblPr>
      <w:tblGrid>
        <w:gridCol w:w="675"/>
        <w:gridCol w:w="4905"/>
        <w:gridCol w:w="1598"/>
        <w:gridCol w:w="301"/>
        <w:gridCol w:w="2092"/>
      </w:tblGrid>
      <w:tr w:rsidR="007803EF" w:rsidTr="00112AB9">
        <w:tc>
          <w:tcPr>
            <w:tcW w:w="675" w:type="dxa"/>
          </w:tcPr>
          <w:p w:rsidR="007803EF" w:rsidRDefault="007803EF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4905" w:type="dxa"/>
          </w:tcPr>
          <w:p w:rsidR="007803EF" w:rsidRDefault="007803EF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1598" w:type="dxa"/>
          </w:tcPr>
          <w:p w:rsidR="007803EF" w:rsidRDefault="007803EF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8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проведения</w:t>
            </w:r>
          </w:p>
        </w:tc>
        <w:tc>
          <w:tcPr>
            <w:tcW w:w="2393" w:type="dxa"/>
            <w:gridSpan w:val="2"/>
          </w:tcPr>
          <w:p w:rsidR="007803EF" w:rsidRDefault="007803EF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03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Ответственный</w:t>
            </w:r>
          </w:p>
        </w:tc>
      </w:tr>
      <w:tr w:rsidR="007803EF" w:rsidTr="00D16A2E">
        <w:tc>
          <w:tcPr>
            <w:tcW w:w="9571" w:type="dxa"/>
            <w:gridSpan w:val="5"/>
          </w:tcPr>
          <w:p w:rsidR="007803EF" w:rsidRPr="007803EF" w:rsidRDefault="007803EF" w:rsidP="007803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803E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 Обеспечение управления методической работы:</w:t>
            </w:r>
          </w:p>
        </w:tc>
      </w:tr>
      <w:tr w:rsidR="006802B8" w:rsidRPr="00B834E9" w:rsidTr="00112AB9">
        <w:tc>
          <w:tcPr>
            <w:tcW w:w="675" w:type="dxa"/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905" w:type="dxa"/>
          </w:tcPr>
          <w:p w:rsidR="006802B8" w:rsidRPr="0093661E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Обсуждение плана работы методического совета на 2021-2022 учебный год МБУ ДО </w:t>
            </w:r>
            <w:proofErr w:type="spell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</w:t>
            </w:r>
          </w:p>
        </w:tc>
        <w:tc>
          <w:tcPr>
            <w:tcW w:w="1899" w:type="dxa"/>
            <w:gridSpan w:val="2"/>
            <w:vMerge w:val="restart"/>
          </w:tcPr>
          <w:p w:rsidR="006802B8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</w:t>
            </w:r>
          </w:p>
          <w:p w:rsidR="006802B8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2021г.</w:t>
            </w:r>
          </w:p>
        </w:tc>
        <w:tc>
          <w:tcPr>
            <w:tcW w:w="2092" w:type="dxa"/>
          </w:tcPr>
          <w:p w:rsidR="006802B8" w:rsidRPr="0093661E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6802B8" w:rsidRPr="0093661E" w:rsidTr="0093661E">
        <w:tc>
          <w:tcPr>
            <w:tcW w:w="675" w:type="dxa"/>
            <w:tcBorders>
              <w:bottom w:val="single" w:sz="4" w:space="0" w:color="auto"/>
            </w:tcBorders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1.1.</w:t>
            </w:r>
          </w:p>
        </w:tc>
        <w:tc>
          <w:tcPr>
            <w:tcW w:w="4905" w:type="dxa"/>
          </w:tcPr>
          <w:p w:rsidR="006802B8" w:rsidRDefault="006802B8" w:rsidP="0093661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Обсуждение плана работы по подготовке и проведению аттестации </w:t>
            </w: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сотрудников </w:t>
            </w:r>
            <w:proofErr w:type="spell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 на 2021-2022 учебный год и прохождение педагогами курсов повышения квалификации в 2022 году</w:t>
            </w:r>
          </w:p>
        </w:tc>
        <w:tc>
          <w:tcPr>
            <w:tcW w:w="1899" w:type="dxa"/>
            <w:gridSpan w:val="2"/>
            <w:vMerge/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6802B8" w:rsidRPr="00B834E9" w:rsidTr="0093661E">
        <w:tc>
          <w:tcPr>
            <w:tcW w:w="675" w:type="dxa"/>
            <w:tcBorders>
              <w:top w:val="single" w:sz="4" w:space="0" w:color="auto"/>
            </w:tcBorders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1.2.</w:t>
            </w:r>
          </w:p>
        </w:tc>
        <w:tc>
          <w:tcPr>
            <w:tcW w:w="4905" w:type="dxa"/>
          </w:tcPr>
          <w:p w:rsidR="006802B8" w:rsidRPr="0093661E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 плана работы с молодыми и вновь принятыми педагогами</w:t>
            </w:r>
          </w:p>
        </w:tc>
        <w:tc>
          <w:tcPr>
            <w:tcW w:w="1899" w:type="dxa"/>
            <w:gridSpan w:val="2"/>
            <w:vMerge/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6802B8" w:rsidRPr="0093661E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</w:t>
            </w:r>
            <w:proofErr w:type="gram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6802B8" w:rsidRPr="00B834E9" w:rsidTr="00112AB9">
        <w:tc>
          <w:tcPr>
            <w:tcW w:w="675" w:type="dxa"/>
          </w:tcPr>
          <w:p w:rsidR="006802B8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1.3.</w:t>
            </w:r>
          </w:p>
        </w:tc>
        <w:tc>
          <w:tcPr>
            <w:tcW w:w="4905" w:type="dxa"/>
          </w:tcPr>
          <w:p w:rsidR="006802B8" w:rsidRPr="0093661E" w:rsidRDefault="006802B8" w:rsidP="00680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Утверждение новой методической темы МБУ ДО </w:t>
            </w:r>
            <w:proofErr w:type="spell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 на 2021-2022 учебный год «Совершенствование профессиональных компетенций педагога </w:t>
            </w:r>
            <w:proofErr w:type="spellStart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9366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 в условиях развития цифровой образовательной среды в РТ и РФ»</w:t>
            </w:r>
          </w:p>
        </w:tc>
        <w:tc>
          <w:tcPr>
            <w:tcW w:w="1899" w:type="dxa"/>
            <w:gridSpan w:val="2"/>
            <w:vMerge/>
          </w:tcPr>
          <w:p w:rsidR="006802B8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6802B8" w:rsidRPr="000879C7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93661E" w:rsidRPr="00B834E9" w:rsidTr="006802B8">
        <w:tc>
          <w:tcPr>
            <w:tcW w:w="675" w:type="dxa"/>
          </w:tcPr>
          <w:p w:rsidR="0093661E" w:rsidRDefault="000879C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905" w:type="dxa"/>
          </w:tcPr>
          <w:p w:rsidR="0093661E" w:rsidRPr="000879C7" w:rsidRDefault="000879C7" w:rsidP="00680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Внедрение дистанционных образовательных технологий технологии при проведении занятий в объединениях </w:t>
            </w:r>
            <w:proofErr w:type="spell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</w:t>
            </w:r>
          </w:p>
        </w:tc>
        <w:tc>
          <w:tcPr>
            <w:tcW w:w="1899" w:type="dxa"/>
            <w:gridSpan w:val="2"/>
            <w:tcBorders>
              <w:top w:val="nil"/>
            </w:tcBorders>
          </w:tcPr>
          <w:p w:rsidR="0093661E" w:rsidRPr="000879C7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 2021г.</w:t>
            </w:r>
          </w:p>
        </w:tc>
        <w:tc>
          <w:tcPr>
            <w:tcW w:w="2092" w:type="dxa"/>
          </w:tcPr>
          <w:p w:rsidR="0093661E" w:rsidRPr="000879C7" w:rsidRDefault="000879C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иректора, зав.отделами, методисты  </w:t>
            </w:r>
          </w:p>
        </w:tc>
      </w:tr>
      <w:tr w:rsidR="007803EF" w:rsidRPr="000879C7" w:rsidTr="00112AB9">
        <w:tc>
          <w:tcPr>
            <w:tcW w:w="675" w:type="dxa"/>
          </w:tcPr>
          <w:p w:rsidR="007803EF" w:rsidRDefault="000879C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905" w:type="dxa"/>
          </w:tcPr>
          <w:p w:rsidR="007803EF" w:rsidRPr="000879C7" w:rsidRDefault="000879C7" w:rsidP="00680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к Межрегиональной  научно-практической конференции</w:t>
            </w:r>
          </w:p>
        </w:tc>
        <w:tc>
          <w:tcPr>
            <w:tcW w:w="1899" w:type="dxa"/>
            <w:gridSpan w:val="2"/>
          </w:tcPr>
          <w:p w:rsidR="006802B8" w:rsidRPr="000879C7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Январь</w:t>
            </w:r>
          </w:p>
          <w:p w:rsidR="007803EF" w:rsidRDefault="006802B8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2022г.</w:t>
            </w:r>
          </w:p>
        </w:tc>
        <w:tc>
          <w:tcPr>
            <w:tcW w:w="2092" w:type="dxa"/>
          </w:tcPr>
          <w:p w:rsidR="006802B8" w:rsidRPr="006802B8" w:rsidRDefault="006802B8" w:rsidP="006802B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</w:t>
            </w:r>
          </w:p>
          <w:p w:rsidR="006802B8" w:rsidRPr="006802B8" w:rsidRDefault="006802B8" w:rsidP="006802B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</w:t>
            </w:r>
            <w:proofErr w:type="gramStart"/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.о</w:t>
            </w:r>
            <w:proofErr w:type="gramEnd"/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тделами,</w:t>
            </w:r>
          </w:p>
          <w:p w:rsidR="007803EF" w:rsidRDefault="006802B8" w:rsidP="006802B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</w:p>
        </w:tc>
      </w:tr>
      <w:tr w:rsidR="0093661E" w:rsidTr="00112AB9">
        <w:tc>
          <w:tcPr>
            <w:tcW w:w="675" w:type="dxa"/>
          </w:tcPr>
          <w:p w:rsidR="0093661E" w:rsidRDefault="000879C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4905" w:type="dxa"/>
          </w:tcPr>
          <w:p w:rsidR="0093661E" w:rsidRPr="000879C7" w:rsidRDefault="000879C7" w:rsidP="006802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Мониторинг профессиональной деятельности педагогов </w:t>
            </w:r>
            <w:proofErr w:type="spell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</w:t>
            </w:r>
          </w:p>
        </w:tc>
        <w:tc>
          <w:tcPr>
            <w:tcW w:w="1899" w:type="dxa"/>
            <w:gridSpan w:val="2"/>
          </w:tcPr>
          <w:p w:rsidR="000879C7" w:rsidRPr="000879C7" w:rsidRDefault="000879C7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  <w:p w:rsidR="0093661E" w:rsidRDefault="000879C7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2022г.</w:t>
            </w:r>
          </w:p>
        </w:tc>
        <w:tc>
          <w:tcPr>
            <w:tcW w:w="2092" w:type="dxa"/>
          </w:tcPr>
          <w:p w:rsidR="0093661E" w:rsidRDefault="006802B8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7803EF" w:rsidTr="00112AB9">
        <w:tc>
          <w:tcPr>
            <w:tcW w:w="675" w:type="dxa"/>
          </w:tcPr>
          <w:p w:rsidR="007803EF" w:rsidRDefault="007803EF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05" w:type="dxa"/>
          </w:tcPr>
          <w:p w:rsidR="007803EF" w:rsidRDefault="007803EF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9" w:type="dxa"/>
            <w:gridSpan w:val="2"/>
          </w:tcPr>
          <w:p w:rsidR="007803EF" w:rsidRDefault="007803EF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7803EF" w:rsidRDefault="007803EF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12AB9" w:rsidRPr="00CF0739" w:rsidTr="00643005">
        <w:tc>
          <w:tcPr>
            <w:tcW w:w="9571" w:type="dxa"/>
            <w:gridSpan w:val="5"/>
          </w:tcPr>
          <w:p w:rsidR="00112AB9" w:rsidRPr="006802B8" w:rsidRDefault="00112AB9" w:rsidP="00112A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 Повышение профессиональной компетентности педагогов дополнительного образования</w:t>
            </w:r>
          </w:p>
        </w:tc>
      </w:tr>
      <w:tr w:rsidR="00112AB9" w:rsidTr="00EE53FB">
        <w:tc>
          <w:tcPr>
            <w:tcW w:w="9571" w:type="dxa"/>
            <w:gridSpan w:val="5"/>
          </w:tcPr>
          <w:p w:rsidR="00112AB9" w:rsidRPr="00112AB9" w:rsidRDefault="00112AB9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Организационная работа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905" w:type="dxa"/>
          </w:tcPr>
          <w:p w:rsidR="00112AB9" w:rsidRP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 методической работы</w:t>
            </w:r>
          </w:p>
        </w:tc>
        <w:tc>
          <w:tcPr>
            <w:tcW w:w="1899" w:type="dxa"/>
            <w:gridSpan w:val="2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Август 2021</w:t>
            </w:r>
          </w:p>
        </w:tc>
        <w:tc>
          <w:tcPr>
            <w:tcW w:w="2092" w:type="dxa"/>
          </w:tcPr>
          <w:p w:rsidR="00112AB9" w:rsidRDefault="009F1463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4905" w:type="dxa"/>
          </w:tcPr>
          <w:p w:rsidR="00112AB9" w:rsidRPr="006802B8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Кадровая неделя (собеседование с педагогами):</w:t>
            </w:r>
          </w:p>
          <w:p w:rsidR="00112AB9" w:rsidRPr="006802B8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создание и редактирование образовательных программ;</w:t>
            </w:r>
          </w:p>
          <w:p w:rsidR="00112AB9" w:rsidRPr="006802B8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планирование работы педагога на 20</w:t>
            </w:r>
            <w:r w:rsid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1-20</w:t>
            </w:r>
            <w:r w:rsid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учебный год;</w:t>
            </w:r>
          </w:p>
          <w:p w:rsidR="00112AB9" w:rsidRPr="006802B8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собеседование с педагогами по выбору и работе над творческой темой;</w:t>
            </w:r>
          </w:p>
          <w:p w:rsidR="00112AB9" w:rsidRPr="006802B8" w:rsidRDefault="006802B8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112AB9"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самообразование, участие в профессиональных конкурсах, обобщение</w:t>
            </w:r>
            <w:r w:rsid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12AB9"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опыта</w:t>
            </w:r>
          </w:p>
        </w:tc>
        <w:tc>
          <w:tcPr>
            <w:tcW w:w="1899" w:type="dxa"/>
            <w:gridSpan w:val="2"/>
          </w:tcPr>
          <w:p w:rsidR="00112AB9" w:rsidRPr="00112AB9" w:rsidRDefault="00112AB9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15</w:t>
            </w:r>
          </w:p>
          <w:p w:rsidR="00112AB9" w:rsidRDefault="00112AB9" w:rsidP="006802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</w:p>
        </w:tc>
        <w:tc>
          <w:tcPr>
            <w:tcW w:w="2092" w:type="dxa"/>
          </w:tcPr>
          <w:p w:rsidR="00112AB9" w:rsidRDefault="009F1463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методисты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4905" w:type="dxa"/>
          </w:tcPr>
          <w:p w:rsidR="00112AB9" w:rsidRPr="009F1463" w:rsidRDefault="00112AB9" w:rsidP="009F14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по созданию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портфолио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педагога дополнительного образования</w:t>
            </w:r>
          </w:p>
        </w:tc>
        <w:tc>
          <w:tcPr>
            <w:tcW w:w="1899" w:type="dxa"/>
            <w:gridSpan w:val="2"/>
          </w:tcPr>
          <w:p w:rsidR="00112AB9" w:rsidRPr="00112AB9" w:rsidRDefault="00112AB9" w:rsidP="00112A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 течение</w:t>
            </w:r>
          </w:p>
          <w:p w:rsidR="00112AB9" w:rsidRDefault="00112AB9" w:rsidP="00112A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2A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года</w:t>
            </w:r>
          </w:p>
        </w:tc>
        <w:tc>
          <w:tcPr>
            <w:tcW w:w="2092" w:type="dxa"/>
          </w:tcPr>
          <w:p w:rsidR="00112AB9" w:rsidRDefault="009F1463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методисты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4.</w:t>
            </w:r>
          </w:p>
        </w:tc>
        <w:tc>
          <w:tcPr>
            <w:tcW w:w="4905" w:type="dxa"/>
          </w:tcPr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над образовательными программами:</w:t>
            </w:r>
          </w:p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методическая помощь педагогам в приведении содержания дополнительных общеобразовательных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общеразвивающих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программ в соответствие с методическими рекомендациями к написанию</w:t>
            </w:r>
          </w:p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дополнительной общеобразовательной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общеразвивающей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программы нового поколения</w:t>
            </w:r>
            <w:r w:rsid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введение в образовательный процесс современных технологий обучения и др.;</w:t>
            </w:r>
          </w:p>
          <w:p w:rsidR="00112AB9" w:rsidRPr="00112AB9" w:rsidRDefault="009F1463" w:rsidP="00EC340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рецензирование программ</w:t>
            </w:r>
          </w:p>
        </w:tc>
        <w:tc>
          <w:tcPr>
            <w:tcW w:w="1899" w:type="dxa"/>
            <w:gridSpan w:val="2"/>
          </w:tcPr>
          <w:p w:rsidR="00112AB9" w:rsidRPr="009F1463" w:rsidRDefault="00112AB9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</w:p>
        </w:tc>
        <w:tc>
          <w:tcPr>
            <w:tcW w:w="2092" w:type="dxa"/>
          </w:tcPr>
          <w:p w:rsidR="00112AB9" w:rsidRDefault="009F1463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методисты</w:t>
            </w:r>
          </w:p>
        </w:tc>
      </w:tr>
      <w:tr w:rsidR="00112AB9" w:rsidTr="00F663E5">
        <w:tc>
          <w:tcPr>
            <w:tcW w:w="9571" w:type="dxa"/>
            <w:gridSpan w:val="5"/>
          </w:tcPr>
          <w:p w:rsidR="00112AB9" w:rsidRPr="009F1463" w:rsidRDefault="00112AB9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Повышение квалификации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Прохождение курсов повышения квалификации.</w:t>
            </w:r>
          </w:p>
        </w:tc>
        <w:tc>
          <w:tcPr>
            <w:tcW w:w="1899" w:type="dxa"/>
            <w:gridSpan w:val="2"/>
          </w:tcPr>
          <w:p w:rsidR="00112AB9" w:rsidRPr="009F1463" w:rsidRDefault="00112AB9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proofErr w:type="spellEnd"/>
          </w:p>
        </w:tc>
        <w:tc>
          <w:tcPr>
            <w:tcW w:w="2092" w:type="dxa"/>
          </w:tcPr>
          <w:p w:rsidR="00112AB9" w:rsidRDefault="009F1463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112AB9" w:rsidTr="00112AB9">
        <w:tc>
          <w:tcPr>
            <w:tcW w:w="675" w:type="dxa"/>
          </w:tcPr>
          <w:p w:rsidR="00112AB9" w:rsidRDefault="00112AB9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112AB9" w:rsidRPr="009F1463" w:rsidRDefault="00112AB9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педагогических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proofErr w:type="spellEnd"/>
          </w:p>
        </w:tc>
        <w:tc>
          <w:tcPr>
            <w:tcW w:w="1899" w:type="dxa"/>
            <w:gridSpan w:val="2"/>
          </w:tcPr>
          <w:p w:rsidR="00112AB9" w:rsidRPr="009F1463" w:rsidRDefault="00112AB9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графика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аттестации</w:t>
            </w:r>
            <w:proofErr w:type="spellEnd"/>
          </w:p>
        </w:tc>
        <w:tc>
          <w:tcPr>
            <w:tcW w:w="2092" w:type="dxa"/>
          </w:tcPr>
          <w:p w:rsidR="00112AB9" w:rsidRDefault="009F1463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64085B" w:rsidTr="00283025">
        <w:trPr>
          <w:trHeight w:val="966"/>
        </w:trPr>
        <w:tc>
          <w:tcPr>
            <w:tcW w:w="675" w:type="dxa"/>
          </w:tcPr>
          <w:p w:rsidR="0064085B" w:rsidRDefault="0064085B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05" w:type="dxa"/>
          </w:tcPr>
          <w:p w:rsidR="0064085B" w:rsidRPr="009F1463" w:rsidRDefault="0064085B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аттестацию</w:t>
            </w:r>
            <w:proofErr w:type="spellEnd"/>
          </w:p>
        </w:tc>
        <w:tc>
          <w:tcPr>
            <w:tcW w:w="1899" w:type="dxa"/>
            <w:gridSpan w:val="2"/>
          </w:tcPr>
          <w:p w:rsidR="0064085B" w:rsidRPr="009F1463" w:rsidRDefault="0064085B" w:rsidP="009F14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графика</w:t>
            </w:r>
            <w:proofErr w:type="spellEnd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1463">
              <w:rPr>
                <w:rFonts w:ascii="Times New Roman" w:hAnsi="Times New Roman" w:cs="Times New Roman"/>
                <w:sz w:val="28"/>
                <w:szCs w:val="28"/>
              </w:rPr>
              <w:t>аттестации</w:t>
            </w:r>
            <w:proofErr w:type="spellEnd"/>
          </w:p>
        </w:tc>
        <w:tc>
          <w:tcPr>
            <w:tcW w:w="2092" w:type="dxa"/>
          </w:tcPr>
          <w:p w:rsidR="0064085B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</w:tc>
      </w:tr>
      <w:tr w:rsidR="00112AB9" w:rsidTr="00112AB9">
        <w:tc>
          <w:tcPr>
            <w:tcW w:w="675" w:type="dxa"/>
          </w:tcPr>
          <w:p w:rsidR="00112AB9" w:rsidRDefault="0064085B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05" w:type="dxa"/>
          </w:tcPr>
          <w:p w:rsidR="00BA41ED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Участие педагогов </w:t>
            </w:r>
            <w:proofErr w:type="spellStart"/>
            <w:r w:rsidR="0064085B"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="0064085B"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</w:t>
            </w:r>
            <w:r w:rsid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профессиональных конкурсах:</w:t>
            </w:r>
          </w:p>
          <w:p w:rsidR="00BA41ED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 муниципальном этапе Всероссийского конкурса педагогов</w:t>
            </w:r>
          </w:p>
          <w:p w:rsidR="00BA41ED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дополнительного образования детей</w:t>
            </w:r>
          </w:p>
          <w:p w:rsidR="00BA41ED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«Сердце отдаю детям»</w:t>
            </w:r>
            <w:proofErr w:type="gram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;</w:t>
            </w:r>
            <w:proofErr w:type="gramEnd"/>
          </w:p>
          <w:p w:rsidR="00BA41ED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 муниципальном этапе Всероссийского конкурса </w:t>
            </w:r>
            <w:proofErr w:type="gram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дополнительных</w:t>
            </w:r>
            <w:proofErr w:type="gramEnd"/>
          </w:p>
          <w:p w:rsidR="00BA41ED" w:rsidRPr="009F1463" w:rsidRDefault="0064085B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BA41ED"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бщеобразовательных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A41ED"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программ;</w:t>
            </w:r>
          </w:p>
          <w:p w:rsidR="00112AB9" w:rsidRPr="009F1463" w:rsidRDefault="00BA41ED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gramStart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Интернет–конкурсах</w:t>
            </w:r>
            <w:proofErr w:type="gramEnd"/>
            <w:r w:rsidRPr="009F14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профессионального мастерства и др</w:t>
            </w:r>
            <w:r w:rsid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899" w:type="dxa"/>
            <w:gridSpan w:val="2"/>
          </w:tcPr>
          <w:p w:rsidR="00BA41ED" w:rsidRPr="00BA41ED" w:rsidRDefault="00BA41ED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41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</w:t>
            </w:r>
          </w:p>
          <w:p w:rsidR="00112AB9" w:rsidRDefault="00BA41ED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41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2092" w:type="dxa"/>
          </w:tcPr>
          <w:p w:rsidR="00112AB9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методисты</w:t>
            </w:r>
          </w:p>
        </w:tc>
      </w:tr>
      <w:tr w:rsidR="00BA41ED" w:rsidRPr="00BA41ED" w:rsidTr="00605FD0">
        <w:tc>
          <w:tcPr>
            <w:tcW w:w="9571" w:type="dxa"/>
            <w:gridSpan w:val="5"/>
          </w:tcPr>
          <w:p w:rsidR="00BA41ED" w:rsidRPr="00BA41ED" w:rsidRDefault="00BA41ED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A41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Совершенствование нормативно – правовой базы:</w:t>
            </w:r>
          </w:p>
        </w:tc>
      </w:tr>
      <w:tr w:rsidR="00BA41ED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BA41ED" w:rsidRPr="0064085B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Положения о работе педагогов над темами самообразования</w:t>
            </w:r>
          </w:p>
        </w:tc>
        <w:tc>
          <w:tcPr>
            <w:tcW w:w="1899" w:type="dxa"/>
            <w:gridSpan w:val="2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Октябрь </w:t>
            </w:r>
          </w:p>
        </w:tc>
        <w:tc>
          <w:tcPr>
            <w:tcW w:w="2092" w:type="dxa"/>
          </w:tcPr>
          <w:p w:rsidR="00BA41ED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методисты</w:t>
            </w:r>
          </w:p>
        </w:tc>
      </w:tr>
      <w:tr w:rsidR="00BA41ED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905" w:type="dxa"/>
          </w:tcPr>
          <w:p w:rsidR="00BA41ED" w:rsidRPr="0064085B" w:rsidRDefault="00BA41ED" w:rsidP="006408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Внесение изменений и дополнений в действующее Положение о проведении конкурса профессионального мастерства «Педагог года»</w:t>
            </w:r>
          </w:p>
        </w:tc>
        <w:tc>
          <w:tcPr>
            <w:tcW w:w="1899" w:type="dxa"/>
            <w:gridSpan w:val="2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Ноябрь </w:t>
            </w:r>
          </w:p>
        </w:tc>
        <w:tc>
          <w:tcPr>
            <w:tcW w:w="2092" w:type="dxa"/>
          </w:tcPr>
          <w:p w:rsidR="00BA41ED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2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методисты</w:t>
            </w:r>
          </w:p>
        </w:tc>
      </w:tr>
      <w:tr w:rsidR="00BA41ED" w:rsidRPr="00CF0739" w:rsidTr="00BF0741">
        <w:tc>
          <w:tcPr>
            <w:tcW w:w="9571" w:type="dxa"/>
            <w:gridSpan w:val="5"/>
          </w:tcPr>
          <w:p w:rsidR="00BA41ED" w:rsidRPr="00BA41ED" w:rsidRDefault="00BA41ED" w:rsidP="00BA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A41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Работа школы профессионального роста, мастер-классы «Применение новых технологий и методов в работе педагогов дополнительного образования»</w:t>
            </w:r>
          </w:p>
        </w:tc>
      </w:tr>
      <w:tr w:rsidR="00BA41ED" w:rsidTr="00013392">
        <w:tc>
          <w:tcPr>
            <w:tcW w:w="9571" w:type="dxa"/>
            <w:gridSpan w:val="5"/>
          </w:tcPr>
          <w:p w:rsidR="00BA41ED" w:rsidRPr="0064085B" w:rsidRDefault="00BA41ED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Школа профессионального роста:</w:t>
            </w:r>
          </w:p>
        </w:tc>
      </w:tr>
      <w:tr w:rsidR="00BA41ED" w:rsidTr="00112AB9">
        <w:tc>
          <w:tcPr>
            <w:tcW w:w="675" w:type="dxa"/>
          </w:tcPr>
          <w:p w:rsidR="00BA41ED" w:rsidRPr="0064085B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BA41ED" w:rsidRPr="0064085B" w:rsidRDefault="00BA41ED" w:rsidP="0064085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Особенности применения </w:t>
            </w:r>
            <w:r w:rsidR="0064085B"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дистанционных образовательных технологий технологии при проведении занятий в объединениях </w:t>
            </w:r>
            <w:proofErr w:type="spellStart"/>
            <w:r w:rsidR="0064085B"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ДДЮТиЭ</w:t>
            </w:r>
            <w:proofErr w:type="spellEnd"/>
            <w:r w:rsidR="0064085B"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«Простор»</w:t>
            </w:r>
            <w:r w:rsid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99" w:type="dxa"/>
            <w:gridSpan w:val="2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Февраль </w:t>
            </w:r>
          </w:p>
        </w:tc>
        <w:tc>
          <w:tcPr>
            <w:tcW w:w="2092" w:type="dxa"/>
          </w:tcPr>
          <w:p w:rsidR="00BA41ED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Методисты </w:t>
            </w:r>
          </w:p>
        </w:tc>
      </w:tr>
      <w:tr w:rsidR="00BA41ED" w:rsidRPr="0064085B" w:rsidTr="00112AB9">
        <w:tc>
          <w:tcPr>
            <w:tcW w:w="675" w:type="dxa"/>
          </w:tcPr>
          <w:p w:rsidR="00BA41ED" w:rsidRPr="0064085B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BA41ED" w:rsidRPr="0064085B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Системно-деятельностный</w:t>
            </w:r>
            <w:proofErr w:type="spellEnd"/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подход и пути его реализации в учреждении дополнительного образования детей в свете концептуальных положений ФГОС. </w:t>
            </w:r>
            <w:proofErr w:type="spellStart"/>
            <w:r w:rsidRPr="0064085B">
              <w:rPr>
                <w:rFonts w:ascii="Times New Roman" w:hAnsi="Times New Roman" w:cs="Times New Roman"/>
                <w:sz w:val="28"/>
                <w:szCs w:val="28"/>
              </w:rPr>
              <w:t>Круглый</w:t>
            </w:r>
            <w:proofErr w:type="spellEnd"/>
            <w:r w:rsidRPr="00640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085B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  <w:proofErr w:type="spellEnd"/>
          </w:p>
        </w:tc>
        <w:tc>
          <w:tcPr>
            <w:tcW w:w="1899" w:type="dxa"/>
            <w:gridSpan w:val="2"/>
          </w:tcPr>
          <w:p w:rsidR="00BA41ED" w:rsidRDefault="00BA41ED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092" w:type="dxa"/>
          </w:tcPr>
          <w:p w:rsidR="0064085B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  <w:p w:rsidR="00BA41ED" w:rsidRDefault="0064085B" w:rsidP="006408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BA41ED" w:rsidTr="00C05A4E">
        <w:tc>
          <w:tcPr>
            <w:tcW w:w="9571" w:type="dxa"/>
            <w:gridSpan w:val="5"/>
          </w:tcPr>
          <w:p w:rsidR="00BA41ED" w:rsidRPr="00BA41ED" w:rsidRDefault="00BA41ED" w:rsidP="00BA41E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A41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Мастер– </w:t>
            </w:r>
            <w:proofErr w:type="gramStart"/>
            <w:r w:rsidRPr="00BA41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кл</w:t>
            </w:r>
            <w:proofErr w:type="gramEnd"/>
            <w:r w:rsidRPr="00BA41E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ассы:</w:t>
            </w:r>
          </w:p>
        </w:tc>
      </w:tr>
      <w:tr w:rsidR="00BA41ED" w:rsidRPr="00CF0739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BA41ED" w:rsidRPr="0064085B" w:rsidRDefault="00BA41ED" w:rsidP="00640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Мастер-классы педагогов </w:t>
            </w:r>
            <w:r w:rsid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туристско-спортивного отдела</w:t>
            </w:r>
          </w:p>
        </w:tc>
        <w:tc>
          <w:tcPr>
            <w:tcW w:w="1899" w:type="dxa"/>
            <w:gridSpan w:val="2"/>
          </w:tcPr>
          <w:p w:rsidR="00BA41ED" w:rsidRDefault="00BA41ED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  <w:p w:rsidR="00BA41ED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</w:p>
        </w:tc>
      </w:tr>
      <w:tr w:rsidR="00BA41ED" w:rsidRPr="00CF0739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BA41ED" w:rsidRPr="0064085B" w:rsidRDefault="00BA41ED" w:rsidP="00EC34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Мастер-классы педагогов  художественно-эстетического цикла. </w:t>
            </w:r>
            <w:r w:rsidR="0064085B"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Личностно</w:t>
            </w: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–ориентированные технологии.</w:t>
            </w:r>
          </w:p>
        </w:tc>
        <w:tc>
          <w:tcPr>
            <w:tcW w:w="1899" w:type="dxa"/>
            <w:gridSpan w:val="2"/>
          </w:tcPr>
          <w:p w:rsidR="00BA41ED" w:rsidRDefault="00BA41ED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  <w:p w:rsidR="00BA41ED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BA41ED" w:rsidRPr="00CF0739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05" w:type="dxa"/>
          </w:tcPr>
          <w:p w:rsidR="00BA41ED" w:rsidRPr="0064085B" w:rsidRDefault="00893DF7" w:rsidP="00EC34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Мастер-классы педагогов </w:t>
            </w:r>
            <w:r w:rsid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краеведческого отдела</w:t>
            </w:r>
            <w:r w:rsidRPr="006408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1899" w:type="dxa"/>
            <w:gridSpan w:val="2"/>
          </w:tcPr>
          <w:p w:rsidR="00BA41ED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Январь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  <w:p w:rsidR="00BA41ED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BA41ED" w:rsidRPr="00CF0739" w:rsidTr="00112AB9">
        <w:tc>
          <w:tcPr>
            <w:tcW w:w="675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05" w:type="dxa"/>
          </w:tcPr>
          <w:p w:rsidR="00BA41ED" w:rsidRPr="0064085B" w:rsidRDefault="00BA41ED" w:rsidP="006408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9" w:type="dxa"/>
            <w:gridSpan w:val="2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BA41ED" w:rsidRDefault="00BA41ED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93DF7" w:rsidTr="00CA2BCB">
        <w:tc>
          <w:tcPr>
            <w:tcW w:w="9571" w:type="dxa"/>
            <w:gridSpan w:val="5"/>
          </w:tcPr>
          <w:p w:rsidR="00893DF7" w:rsidRPr="00EC3407" w:rsidRDefault="00893DF7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EC3407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</w:t>
            </w:r>
            <w:proofErr w:type="spellEnd"/>
            <w:r w:rsidRPr="00EC34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C3407">
              <w:rPr>
                <w:rFonts w:ascii="Times New Roman" w:hAnsi="Times New Roman" w:cs="Times New Roman"/>
                <w:b/>
                <w:sz w:val="28"/>
                <w:szCs w:val="28"/>
              </w:rPr>
              <w:t>сопровождение</w:t>
            </w:r>
            <w:proofErr w:type="spellEnd"/>
          </w:p>
        </w:tc>
      </w:tr>
      <w:tr w:rsidR="00BA41ED" w:rsidTr="00112AB9">
        <w:tc>
          <w:tcPr>
            <w:tcW w:w="675" w:type="dxa"/>
          </w:tcPr>
          <w:p w:rsidR="00BA41ED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BA41ED" w:rsidRPr="00EC340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>Посещение</w:t>
            </w:r>
            <w:proofErr w:type="spellEnd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</w:p>
        </w:tc>
        <w:tc>
          <w:tcPr>
            <w:tcW w:w="1899" w:type="dxa"/>
            <w:gridSpan w:val="2"/>
          </w:tcPr>
          <w:p w:rsidR="00BA41ED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  <w:p w:rsidR="00BA41ED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893DF7" w:rsidTr="00112AB9">
        <w:tc>
          <w:tcPr>
            <w:tcW w:w="675" w:type="dxa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893DF7" w:rsidRPr="00EC340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Индивидуальные консультации по организации образовательного процесса, подготовке документации</w:t>
            </w:r>
          </w:p>
        </w:tc>
        <w:tc>
          <w:tcPr>
            <w:tcW w:w="1899" w:type="dxa"/>
            <w:gridSpan w:val="2"/>
          </w:tcPr>
          <w:p w:rsidR="00893DF7" w:rsidRDefault="00893DF7">
            <w:r w:rsidRPr="00D172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93DF7" w:rsidRDefault="00893DF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93DF7" w:rsidTr="00112AB9">
        <w:tc>
          <w:tcPr>
            <w:tcW w:w="675" w:type="dxa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05" w:type="dxa"/>
          </w:tcPr>
          <w:p w:rsidR="00893DF7" w:rsidRPr="00EC340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Оказание методической помощи в разработке открытых занятий, </w:t>
            </w: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мероприятий, документов для участия в профессиональных конкурсах, др.</w:t>
            </w:r>
          </w:p>
        </w:tc>
        <w:tc>
          <w:tcPr>
            <w:tcW w:w="1899" w:type="dxa"/>
            <w:gridSpan w:val="2"/>
          </w:tcPr>
          <w:p w:rsidR="00893DF7" w:rsidRDefault="00893DF7">
            <w:r w:rsidRPr="00D172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93DF7" w:rsidRDefault="00893DF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93DF7" w:rsidTr="00112AB9">
        <w:tc>
          <w:tcPr>
            <w:tcW w:w="675" w:type="dxa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4905" w:type="dxa"/>
          </w:tcPr>
          <w:p w:rsidR="00893DF7" w:rsidRPr="00EC340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 за</w:t>
            </w:r>
            <w:proofErr w:type="gramEnd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выполнением учебных планов и дополнительных общеобразовательных программ.</w:t>
            </w:r>
          </w:p>
        </w:tc>
        <w:tc>
          <w:tcPr>
            <w:tcW w:w="1899" w:type="dxa"/>
            <w:gridSpan w:val="2"/>
          </w:tcPr>
          <w:p w:rsidR="00893DF7" w:rsidRDefault="00893DF7">
            <w:r w:rsidRPr="00D172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893DF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</w:t>
            </w:r>
          </w:p>
        </w:tc>
      </w:tr>
      <w:tr w:rsidR="00893DF7" w:rsidTr="00112AB9">
        <w:tc>
          <w:tcPr>
            <w:tcW w:w="675" w:type="dxa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905" w:type="dxa"/>
          </w:tcPr>
          <w:p w:rsidR="00893DF7" w:rsidRPr="00EC340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состояния и правильности ведения журналов учета знаний обучающихся</w:t>
            </w:r>
          </w:p>
        </w:tc>
        <w:tc>
          <w:tcPr>
            <w:tcW w:w="1899" w:type="dxa"/>
            <w:gridSpan w:val="2"/>
          </w:tcPr>
          <w:p w:rsidR="00893DF7" w:rsidRDefault="00893DF7">
            <w:r w:rsidRPr="00D172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893DF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</w:t>
            </w:r>
          </w:p>
        </w:tc>
      </w:tr>
      <w:tr w:rsidR="00893DF7" w:rsidTr="005E0C31">
        <w:tc>
          <w:tcPr>
            <w:tcW w:w="9571" w:type="dxa"/>
            <w:gridSpan w:val="5"/>
          </w:tcPr>
          <w:p w:rsidR="00893DF7" w:rsidRPr="00893DF7" w:rsidRDefault="00893DF7" w:rsidP="007803E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93D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Школа молодого педагога</w:t>
            </w:r>
          </w:p>
        </w:tc>
      </w:tr>
      <w:tr w:rsidR="00893DF7" w:rsidTr="00112AB9">
        <w:tc>
          <w:tcPr>
            <w:tcW w:w="675" w:type="dxa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893DF7" w:rsidRPr="00EC3407" w:rsidRDefault="00893DF7" w:rsidP="00EC34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Консультация «Документация детского объединения, ПДО»</w:t>
            </w:r>
          </w:p>
        </w:tc>
        <w:tc>
          <w:tcPr>
            <w:tcW w:w="1899" w:type="dxa"/>
            <w:gridSpan w:val="2"/>
          </w:tcPr>
          <w:p w:rsidR="00893DF7" w:rsidRDefault="00893DF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Августа</w:t>
            </w:r>
          </w:p>
        </w:tc>
        <w:tc>
          <w:tcPr>
            <w:tcW w:w="2092" w:type="dxa"/>
          </w:tcPr>
          <w:p w:rsidR="00893DF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</w:p>
        </w:tc>
      </w:tr>
      <w:tr w:rsidR="00EC3407" w:rsidRPr="00B834E9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EC3407" w:rsidRPr="00EC3407" w:rsidRDefault="00EC3407" w:rsidP="00BD2DE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Посещение открытых занятий педагогов дополнительного образования с целью знакомства, обмена опытом</w:t>
            </w:r>
          </w:p>
        </w:tc>
        <w:tc>
          <w:tcPr>
            <w:tcW w:w="1899" w:type="dxa"/>
            <w:gridSpan w:val="2"/>
          </w:tcPr>
          <w:p w:rsidR="00EC3407" w:rsidRDefault="00EC3407" w:rsidP="00BD2DE8"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EC3407" w:rsidRPr="00B834E9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05" w:type="dxa"/>
          </w:tcPr>
          <w:p w:rsidR="00EC3407" w:rsidRPr="00EC3407" w:rsidRDefault="00EC3407" w:rsidP="00A90FA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Посещение открытых занятий молодых педагогов с целью знакомства с деятельностью педагога, оказания методической помощи</w:t>
            </w:r>
          </w:p>
        </w:tc>
        <w:tc>
          <w:tcPr>
            <w:tcW w:w="1899" w:type="dxa"/>
            <w:gridSpan w:val="2"/>
          </w:tcPr>
          <w:p w:rsidR="00EC3407" w:rsidRDefault="00EC3407" w:rsidP="00A90FA3"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Директор, зам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05" w:type="dxa"/>
          </w:tcPr>
          <w:p w:rsidR="00EC3407" w:rsidRPr="00EC3407" w:rsidRDefault="00EC3407" w:rsidP="0028315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>Индивидуальные</w:t>
            </w:r>
            <w:proofErr w:type="spellEnd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  <w:proofErr w:type="spellEnd"/>
          </w:p>
        </w:tc>
        <w:tc>
          <w:tcPr>
            <w:tcW w:w="1899" w:type="dxa"/>
            <w:gridSpan w:val="2"/>
          </w:tcPr>
          <w:p w:rsidR="00EC3407" w:rsidRDefault="00EC3407" w:rsidP="0028315A"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Аксанова Н.А.</w:t>
            </w:r>
          </w:p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05" w:type="dxa"/>
          </w:tcPr>
          <w:p w:rsidR="00EC3407" w:rsidRP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99" w:type="dxa"/>
            <w:gridSpan w:val="2"/>
          </w:tcPr>
          <w:p w:rsidR="00EC3407" w:rsidRDefault="00EC3407"/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RPr="00CF0739" w:rsidTr="002F5F54">
        <w:tc>
          <w:tcPr>
            <w:tcW w:w="9571" w:type="dxa"/>
            <w:gridSpan w:val="5"/>
          </w:tcPr>
          <w:p w:rsidR="00EC3407" w:rsidRPr="00893DF7" w:rsidRDefault="00EC3407" w:rsidP="00893D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93D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 Обновление программно-методического обеспечения образовательного процесса</w:t>
            </w:r>
          </w:p>
        </w:tc>
      </w:tr>
      <w:tr w:rsidR="00EC3407" w:rsidRPr="00B834E9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EC3407" w:rsidRP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Внутренняя экспертиза дополнительных общеобразовательных </w:t>
            </w:r>
            <w:proofErr w:type="spellStart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общеразвивающих</w:t>
            </w:r>
            <w:proofErr w:type="spellEnd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программ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2092" w:type="dxa"/>
          </w:tcPr>
          <w:p w:rsidR="00EC3407" w:rsidRDefault="00EC3407" w:rsidP="00EC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</w:t>
            </w:r>
            <w:proofErr w:type="gramStart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.д</w:t>
            </w:r>
            <w:proofErr w:type="gramEnd"/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иректора, зав.отделами, методисты</w:t>
            </w: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EC3407" w:rsidRPr="00EC3407" w:rsidRDefault="00EC3407" w:rsidP="008621A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над созданием </w:t>
            </w:r>
            <w:proofErr w:type="gramStart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учебно-методического</w:t>
            </w:r>
            <w:proofErr w:type="gramEnd"/>
            <w:r w:rsidRPr="00EC34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</w:t>
            </w:r>
            <w:r w:rsid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пилки 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8621AD" w:rsidRDefault="008621AD" w:rsidP="00862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C3407" w:rsidRDefault="008621AD" w:rsidP="00862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</w:t>
            </w:r>
            <w:r w:rsidRPr="000879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EC3407" w:rsidRPr="00CF0739" w:rsidTr="00422233">
        <w:tc>
          <w:tcPr>
            <w:tcW w:w="9571" w:type="dxa"/>
            <w:gridSpan w:val="5"/>
          </w:tcPr>
          <w:p w:rsidR="00EC3407" w:rsidRPr="00893DF7" w:rsidRDefault="00EC3407" w:rsidP="00893D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93DF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4.Информационно-методическое обеспечение, издательская деятельность</w:t>
            </w: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05" w:type="dxa"/>
          </w:tcPr>
          <w:p w:rsidR="00EC3407" w:rsidRPr="008621AD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отслеживания результативности деятельности УДОД, система контроля, мониторинг качества образовательного процесса (совещание)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Октябрь 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05" w:type="dxa"/>
          </w:tcPr>
          <w:p w:rsidR="00EC3407" w:rsidRPr="008621AD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Методические рекомендации: «Самообразование педагогов дополнительного образования как необходимый фактор реализации образовательного процесса» «Формирование личностных универсальных учебных действий» </w:t>
            </w: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«Методы развития критического мышления»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Сентябрь Октябрь</w:t>
            </w:r>
          </w:p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4905" w:type="dxa"/>
          </w:tcPr>
          <w:p w:rsidR="00EC3407" w:rsidRPr="008621AD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Разработка и выпуск рекламной продукции о работе ДДТ (буклеты, 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лифлеты</w:t>
            </w:r>
            <w:proofErr w:type="spell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информационные карты и др.)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RPr="00CF0739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05" w:type="dxa"/>
          </w:tcPr>
          <w:p w:rsidR="00EC3407" w:rsidRPr="008621AD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Пополнение и обновление официального сайта учреждения </w:t>
            </w:r>
            <w:r w:rsidRPr="008621AD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://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</w:rPr>
              <w:t>ddtblagodarny</w:t>
            </w:r>
            <w:proofErr w:type="spell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официальных страниц учреждения в социальных сетях 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ВКонтакте</w:t>
            </w:r>
            <w:proofErr w:type="spell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,Одноклассники,</w:t>
            </w:r>
            <w:proofErr w:type="spellStart"/>
            <w:r w:rsidRPr="008621AD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905" w:type="dxa"/>
          </w:tcPr>
          <w:p w:rsidR="00EC3407" w:rsidRPr="008621AD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и проведение Интерне</w:t>
            </w:r>
            <w:proofErr w:type="gramStart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т-</w:t>
            </w:r>
            <w:proofErr w:type="gramEnd"/>
            <w:r w:rsidRPr="008621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конкурсов для детей и конкурсов педагогического мастерства на официальном сайте учреждения.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905" w:type="dxa"/>
          </w:tcPr>
          <w:p w:rsidR="00EC3407" w:rsidRPr="00F24BED" w:rsidRDefault="00EC3407" w:rsidP="007803EF">
            <w:pPr>
              <w:rPr>
                <w:lang w:val="ru-RU"/>
              </w:rPr>
            </w:pPr>
            <w:r w:rsidRPr="00F24BED">
              <w:rPr>
                <w:lang w:val="ru-RU"/>
              </w:rPr>
              <w:t>Организация раздела «Детская доска почёта» на официальном сайте учреждения.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t>Ноябрь</w:t>
            </w:r>
            <w:proofErr w:type="spellEnd"/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905" w:type="dxa"/>
          </w:tcPr>
          <w:p w:rsidR="00EC3407" w:rsidRPr="00F24BED" w:rsidRDefault="00EC3407" w:rsidP="007803EF">
            <w:pPr>
              <w:rPr>
                <w:lang w:val="ru-RU"/>
              </w:rPr>
            </w:pPr>
            <w:r w:rsidRPr="00F24BED">
              <w:rPr>
                <w:lang w:val="ru-RU"/>
              </w:rPr>
              <w:t>Пополнение и обновление « банка данных» одаренных детей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905" w:type="dxa"/>
          </w:tcPr>
          <w:p w:rsidR="00EC3407" w:rsidRPr="00F24BED" w:rsidRDefault="00EC3407" w:rsidP="007803EF">
            <w:pPr>
              <w:rPr>
                <w:lang w:val="ru-RU"/>
              </w:rPr>
            </w:pPr>
            <w:r w:rsidRPr="00F24BED">
              <w:rPr>
                <w:lang w:val="ru-RU"/>
              </w:rPr>
              <w:t>Взаимодействие со средствами массовой информации по пропаганде деятельности Дома детского творчества</w:t>
            </w:r>
          </w:p>
        </w:tc>
        <w:tc>
          <w:tcPr>
            <w:tcW w:w="1899" w:type="dxa"/>
            <w:gridSpan w:val="2"/>
          </w:tcPr>
          <w:p w:rsidR="00EC3407" w:rsidRDefault="00EC3407" w:rsidP="009E0B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905" w:type="dxa"/>
          </w:tcPr>
          <w:p w:rsidR="00EC3407" w:rsidRPr="00F24BED" w:rsidRDefault="00EC3407" w:rsidP="007803EF">
            <w:pPr>
              <w:rPr>
                <w:lang w:val="ru-RU"/>
              </w:rPr>
            </w:pPr>
            <w:r w:rsidRPr="00F24BED">
              <w:rPr>
                <w:lang w:val="ru-RU"/>
              </w:rPr>
              <w:t>Регулярные обзоры с информацией о новинках методической литературы, журнальных статей, интернет - источников по различным направлениям деятельности</w:t>
            </w: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3C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3407" w:rsidTr="00112AB9">
        <w:tc>
          <w:tcPr>
            <w:tcW w:w="675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05" w:type="dxa"/>
          </w:tcPr>
          <w:p w:rsidR="00EC3407" w:rsidRPr="007803EF" w:rsidRDefault="00EC3407" w:rsidP="007803EF">
            <w:pPr>
              <w:rPr>
                <w:lang w:val="ru-RU"/>
              </w:rPr>
            </w:pPr>
          </w:p>
        </w:tc>
        <w:tc>
          <w:tcPr>
            <w:tcW w:w="1899" w:type="dxa"/>
            <w:gridSpan w:val="2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EC3407" w:rsidRDefault="00EC3407" w:rsidP="007803E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803EF" w:rsidRDefault="007803EF" w:rsidP="007803E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803EF" w:rsidRPr="007803EF" w:rsidRDefault="007803E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803EF" w:rsidRPr="007803EF" w:rsidSect="004D1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267"/>
    <w:multiLevelType w:val="hybridMultilevel"/>
    <w:tmpl w:val="0C16F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03EF"/>
    <w:rsid w:val="000879C7"/>
    <w:rsid w:val="001022F1"/>
    <w:rsid w:val="00112AB9"/>
    <w:rsid w:val="00216CC1"/>
    <w:rsid w:val="003A7674"/>
    <w:rsid w:val="003B1E7D"/>
    <w:rsid w:val="004D181C"/>
    <w:rsid w:val="0064085B"/>
    <w:rsid w:val="006802B8"/>
    <w:rsid w:val="007217B2"/>
    <w:rsid w:val="007245C7"/>
    <w:rsid w:val="007803EF"/>
    <w:rsid w:val="00830957"/>
    <w:rsid w:val="008621AD"/>
    <w:rsid w:val="00893DF7"/>
    <w:rsid w:val="0092233C"/>
    <w:rsid w:val="0093661E"/>
    <w:rsid w:val="009F1463"/>
    <w:rsid w:val="00A12336"/>
    <w:rsid w:val="00AA5EED"/>
    <w:rsid w:val="00B834E9"/>
    <w:rsid w:val="00BA41ED"/>
    <w:rsid w:val="00C16178"/>
    <w:rsid w:val="00CF0739"/>
    <w:rsid w:val="00E45CAD"/>
    <w:rsid w:val="00EC3407"/>
    <w:rsid w:val="00F24BED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EF"/>
  </w:style>
  <w:style w:type="paragraph" w:styleId="1">
    <w:name w:val="heading 1"/>
    <w:basedOn w:val="a"/>
    <w:next w:val="a"/>
    <w:link w:val="10"/>
    <w:uiPriority w:val="9"/>
    <w:qFormat/>
    <w:rsid w:val="007803E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7803E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803E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03E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03E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03EF"/>
    <w:pPr>
      <w:shd w:val="clear" w:color="auto" w:fill="FFFE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03E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03E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03E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03E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803EF"/>
    <w:rPr>
      <w:i/>
      <w:iCs/>
      <w:smallCaps/>
      <w:spacing w:val="5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7803EF"/>
    <w:rPr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7803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03EF"/>
    <w:rPr>
      <w:smallCaps/>
      <w:spacing w:val="5"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7803EF"/>
    <w:rPr>
      <w:b/>
      <w:bCs/>
      <w:spacing w:val="5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803EF"/>
    <w:rPr>
      <w:b/>
      <w:bCs/>
      <w:color w:val="595959" w:themeColor="text1" w:themeTint="A6"/>
      <w:spacing w:val="5"/>
      <w:shd w:val="clear" w:color="auto" w:fill="FFFE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7803E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803E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803EF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803E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7803EF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803EF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7803EF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7803EF"/>
    <w:rPr>
      <w:b/>
      <w:bCs/>
    </w:rPr>
  </w:style>
  <w:style w:type="character" w:styleId="a9">
    <w:name w:val="Emphasis"/>
    <w:uiPriority w:val="20"/>
    <w:qFormat/>
    <w:rsid w:val="007803EF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7803E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803E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7803EF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7803E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7803EF"/>
    <w:rPr>
      <w:i/>
      <w:iCs/>
    </w:rPr>
  </w:style>
  <w:style w:type="character" w:styleId="ad">
    <w:name w:val="Subtle Emphasis"/>
    <w:uiPriority w:val="19"/>
    <w:qFormat/>
    <w:rsid w:val="007803EF"/>
    <w:rPr>
      <w:i/>
      <w:iCs/>
    </w:rPr>
  </w:style>
  <w:style w:type="character" w:styleId="ae">
    <w:name w:val="Intense Emphasis"/>
    <w:uiPriority w:val="21"/>
    <w:qFormat/>
    <w:rsid w:val="007803EF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7803EF"/>
    <w:rPr>
      <w:smallCaps/>
    </w:rPr>
  </w:style>
  <w:style w:type="character" w:styleId="af0">
    <w:name w:val="Intense Reference"/>
    <w:uiPriority w:val="32"/>
    <w:qFormat/>
    <w:rsid w:val="007803EF"/>
    <w:rPr>
      <w:b/>
      <w:bCs/>
      <w:smallCaps/>
    </w:rPr>
  </w:style>
  <w:style w:type="character" w:styleId="af1">
    <w:name w:val="Book Title"/>
    <w:basedOn w:val="a0"/>
    <w:uiPriority w:val="33"/>
    <w:qFormat/>
    <w:rsid w:val="007803EF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7803EF"/>
    <w:pPr>
      <w:outlineLvl w:val="9"/>
    </w:pPr>
  </w:style>
  <w:style w:type="table" w:styleId="af3">
    <w:name w:val="Table Grid"/>
    <w:basedOn w:val="a1"/>
    <w:uiPriority w:val="59"/>
    <w:rsid w:val="00780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dcterms:created xsi:type="dcterms:W3CDTF">2021-10-15T10:12:00Z</dcterms:created>
  <dcterms:modified xsi:type="dcterms:W3CDTF">2021-10-15T10:12:00Z</dcterms:modified>
</cp:coreProperties>
</file>